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503BCFEE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</w:t>
      </w:r>
      <w:r w:rsidR="001D1318">
        <w:rPr>
          <w:rFonts w:ascii="Arial" w:hAnsi="Arial" w:cs="Arial"/>
          <w:b/>
          <w:sz w:val="22"/>
          <w:szCs w:val="22"/>
        </w:rPr>
        <w:t xml:space="preserve">online </w:t>
      </w:r>
      <w:r w:rsidR="003C1020">
        <w:rPr>
          <w:rFonts w:ascii="Arial" w:hAnsi="Arial" w:cs="Arial"/>
          <w:b/>
          <w:sz w:val="22"/>
          <w:szCs w:val="22"/>
        </w:rPr>
        <w:t xml:space="preserve">dňa </w:t>
      </w:r>
      <w:r w:rsidR="001D1318">
        <w:rPr>
          <w:rFonts w:ascii="Arial" w:hAnsi="Arial" w:cs="Arial"/>
          <w:b/>
          <w:sz w:val="22"/>
          <w:szCs w:val="22"/>
        </w:rPr>
        <w:t>24. novembra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5EE9CE13" w:rsidR="00FB0D31" w:rsidRDefault="00FB0D31" w:rsidP="009B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B837AD" w14:textId="77777777" w:rsidR="00FB48CC" w:rsidRPr="006B48DE" w:rsidRDefault="00FB48CC" w:rsidP="00FB48CC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613CA237" w14:textId="77777777" w:rsidR="00FB48CC" w:rsidRPr="008D6AEA" w:rsidRDefault="00FB48CC" w:rsidP="00FB48CC">
      <w:pPr>
        <w:jc w:val="both"/>
        <w:rPr>
          <w:rFonts w:ascii="Arial" w:hAnsi="Arial" w:cs="Arial"/>
          <w:b/>
          <w:sz w:val="22"/>
          <w:szCs w:val="22"/>
        </w:rPr>
      </w:pPr>
      <w:r w:rsidRPr="008D6AEA">
        <w:rPr>
          <w:rFonts w:ascii="Arial" w:hAnsi="Arial" w:cs="Arial"/>
          <w:b/>
          <w:sz w:val="22"/>
          <w:szCs w:val="22"/>
        </w:rPr>
        <w:t>Žiadosť o začatie habilitačného konania</w:t>
      </w:r>
    </w:p>
    <w:p w14:paraId="6E2804EC" w14:textId="77777777" w:rsidR="00FB48CC" w:rsidRDefault="00FB48CC" w:rsidP="00FB48CC">
      <w:pPr>
        <w:jc w:val="both"/>
        <w:rPr>
          <w:rFonts w:ascii="Arial" w:hAnsi="Arial" w:cs="Arial"/>
          <w:sz w:val="22"/>
          <w:szCs w:val="22"/>
        </w:rPr>
      </w:pPr>
    </w:p>
    <w:p w14:paraId="1051D5FC" w14:textId="77777777" w:rsidR="00FB48CC" w:rsidRDefault="00FB48CC" w:rsidP="00FB48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PaedDr. Mária </w:t>
      </w:r>
      <w:proofErr w:type="spellStart"/>
      <w:r>
        <w:rPr>
          <w:rFonts w:ascii="Arial" w:hAnsi="Arial" w:cs="Arial"/>
          <w:b/>
          <w:sz w:val="22"/>
          <w:szCs w:val="22"/>
        </w:rPr>
        <w:t>Strenáčiková</w:t>
      </w:r>
      <w:proofErr w:type="spellEnd"/>
      <w:r w:rsidRPr="008D6AEA">
        <w:rPr>
          <w:rFonts w:ascii="Arial" w:hAnsi="Arial" w:cs="Arial"/>
          <w:b/>
          <w:sz w:val="22"/>
          <w:szCs w:val="22"/>
        </w:rPr>
        <w:t>, PhD.</w:t>
      </w:r>
      <w:r>
        <w:rPr>
          <w:rFonts w:ascii="Arial" w:hAnsi="Arial" w:cs="Arial"/>
          <w:sz w:val="22"/>
          <w:szCs w:val="22"/>
        </w:rPr>
        <w:t xml:space="preserve"> (Fakulta múzických umení AU Banská Bystrica) v odbore Pedagogika</w:t>
      </w:r>
    </w:p>
    <w:p w14:paraId="2E8AEEF4" w14:textId="77777777" w:rsidR="00FB48CC" w:rsidRDefault="00FB48CC" w:rsidP="00FB48CC">
      <w:pPr>
        <w:jc w:val="both"/>
        <w:rPr>
          <w:rFonts w:ascii="Arial" w:hAnsi="Arial" w:cs="Arial"/>
          <w:b/>
          <w:sz w:val="22"/>
          <w:szCs w:val="22"/>
        </w:rPr>
      </w:pPr>
    </w:p>
    <w:p w14:paraId="22FDC848" w14:textId="77777777" w:rsidR="00FB48CC" w:rsidRPr="00C20E87" w:rsidRDefault="00FB48CC" w:rsidP="00FB4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PaedDr. Lada Kaliská, PhD.</w:t>
      </w:r>
      <w:r w:rsidRPr="00C20E87">
        <w:rPr>
          <w:rFonts w:ascii="Arial" w:hAnsi="Arial" w:cs="Arial"/>
          <w:sz w:val="22"/>
          <w:szCs w:val="22"/>
        </w:rPr>
        <w:t xml:space="preserve">, oznámila, že </w:t>
      </w:r>
      <w:r>
        <w:rPr>
          <w:rFonts w:ascii="Arial" w:hAnsi="Arial" w:cs="Arial"/>
          <w:sz w:val="22"/>
          <w:szCs w:val="22"/>
        </w:rPr>
        <w:t xml:space="preserve">PaedDr. Mária </w:t>
      </w:r>
      <w:proofErr w:type="spellStart"/>
      <w:r>
        <w:rPr>
          <w:rFonts w:ascii="Arial" w:hAnsi="Arial" w:cs="Arial"/>
          <w:sz w:val="22"/>
          <w:szCs w:val="22"/>
        </w:rPr>
        <w:t>Strenáčiková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o začatie habilitačného konania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1 a 2.</w:t>
      </w:r>
    </w:p>
    <w:p w14:paraId="7CF92A20" w14:textId="77777777" w:rsidR="00FB48CC" w:rsidRPr="00C20E87" w:rsidRDefault="00FB48CC" w:rsidP="00FB48CC">
      <w:pPr>
        <w:jc w:val="both"/>
        <w:rPr>
          <w:rFonts w:ascii="Arial" w:hAnsi="Arial" w:cs="Arial"/>
          <w:sz w:val="22"/>
          <w:szCs w:val="22"/>
        </w:rPr>
      </w:pPr>
    </w:p>
    <w:p w14:paraId="7DD201C3" w14:textId="77777777" w:rsidR="00FB48CC" w:rsidRPr="002E0D67" w:rsidRDefault="00FB48CC" w:rsidP="00FB48CC">
      <w:pPr>
        <w:rPr>
          <w:rFonts w:ascii="Arial" w:hAnsi="Arial" w:cs="Arial"/>
          <w:sz w:val="22"/>
          <w:szCs w:val="22"/>
        </w:rPr>
      </w:pPr>
      <w:r w:rsidRPr="002E0D67">
        <w:rPr>
          <w:rFonts w:ascii="Arial" w:hAnsi="Arial" w:cs="Arial"/>
          <w:sz w:val="22"/>
          <w:szCs w:val="22"/>
        </w:rPr>
        <w:t xml:space="preserve">Návrh habilitačnej komisie a oponentov PaedDr. Márii </w:t>
      </w:r>
      <w:proofErr w:type="spellStart"/>
      <w:r w:rsidRPr="002E0D67">
        <w:rPr>
          <w:rFonts w:ascii="Arial" w:hAnsi="Arial" w:cs="Arial"/>
          <w:sz w:val="22"/>
          <w:szCs w:val="22"/>
        </w:rPr>
        <w:t>Strenáčikovej</w:t>
      </w:r>
      <w:proofErr w:type="spellEnd"/>
      <w:r w:rsidRPr="002E0D67">
        <w:rPr>
          <w:rFonts w:ascii="Arial" w:hAnsi="Arial" w:cs="Arial"/>
          <w:sz w:val="22"/>
          <w:szCs w:val="22"/>
        </w:rPr>
        <w:t>, PhD.</w:t>
      </w:r>
    </w:p>
    <w:p w14:paraId="7C9A84A8" w14:textId="77777777" w:rsidR="00FB48CC" w:rsidRPr="002E0D67" w:rsidRDefault="00FB48CC" w:rsidP="00FB48CC">
      <w:pPr>
        <w:rPr>
          <w:rFonts w:ascii="Arial" w:hAnsi="Arial" w:cs="Arial"/>
          <w:sz w:val="22"/>
          <w:szCs w:val="22"/>
        </w:rPr>
      </w:pPr>
      <w:r w:rsidRPr="002E0D67">
        <w:rPr>
          <w:rFonts w:ascii="Arial" w:hAnsi="Arial" w:cs="Arial"/>
          <w:sz w:val="22"/>
          <w:szCs w:val="22"/>
        </w:rPr>
        <w:t>Predsedníčka:</w:t>
      </w:r>
      <w:r w:rsidRPr="002E0D67">
        <w:rPr>
          <w:rFonts w:ascii="Arial" w:hAnsi="Arial" w:cs="Arial"/>
          <w:sz w:val="22"/>
          <w:szCs w:val="22"/>
        </w:rPr>
        <w:tab/>
        <w:t xml:space="preserve">prof. PaedDr. Dana </w:t>
      </w:r>
      <w:proofErr w:type="spellStart"/>
      <w:r w:rsidRPr="002E0D67">
        <w:rPr>
          <w:rFonts w:ascii="Arial" w:hAnsi="Arial" w:cs="Arial"/>
          <w:sz w:val="22"/>
          <w:szCs w:val="22"/>
        </w:rPr>
        <w:t>Hanesová</w:t>
      </w:r>
      <w:proofErr w:type="spellEnd"/>
      <w:r w:rsidRPr="002E0D67">
        <w:rPr>
          <w:rFonts w:ascii="Arial" w:hAnsi="Arial" w:cs="Arial"/>
          <w:sz w:val="22"/>
          <w:szCs w:val="22"/>
        </w:rPr>
        <w:t>, PhD., PF UMB Banská Bystrica</w:t>
      </w:r>
    </w:p>
    <w:p w14:paraId="4EE013BF" w14:textId="77777777" w:rsidR="00FB48CC" w:rsidRPr="002E0D67" w:rsidRDefault="00FB48CC" w:rsidP="00FB48CC">
      <w:pPr>
        <w:rPr>
          <w:rFonts w:ascii="Arial" w:hAnsi="Arial" w:cs="Arial"/>
          <w:sz w:val="22"/>
          <w:szCs w:val="22"/>
        </w:rPr>
      </w:pPr>
      <w:r w:rsidRPr="002E0D67">
        <w:rPr>
          <w:rFonts w:ascii="Arial" w:hAnsi="Arial" w:cs="Arial"/>
          <w:sz w:val="22"/>
          <w:szCs w:val="22"/>
        </w:rPr>
        <w:t>Členovia:</w:t>
      </w:r>
      <w:r w:rsidRPr="002E0D67">
        <w:rPr>
          <w:rFonts w:ascii="Arial" w:hAnsi="Arial" w:cs="Arial"/>
          <w:sz w:val="22"/>
          <w:szCs w:val="22"/>
        </w:rPr>
        <w:tab/>
      </w:r>
      <w:proofErr w:type="spellStart"/>
      <w:r w:rsidRPr="002E0D67">
        <w:rPr>
          <w:rFonts w:ascii="Arial" w:hAnsi="Arial" w:cs="Arial"/>
          <w:color w:val="111111"/>
          <w:sz w:val="22"/>
          <w:szCs w:val="22"/>
          <w:shd w:val="clear" w:color="auto" w:fill="FFFFFF"/>
        </w:rPr>
        <w:t>dr</w:t>
      </w:r>
      <w:proofErr w:type="spellEnd"/>
      <w:r w:rsidRPr="002E0D67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hab. </w:t>
      </w:r>
      <w:proofErr w:type="spellStart"/>
      <w:r w:rsidRPr="002E0D67">
        <w:rPr>
          <w:rFonts w:ascii="Arial" w:hAnsi="Arial" w:cs="Arial"/>
          <w:color w:val="111111"/>
          <w:sz w:val="22"/>
          <w:szCs w:val="22"/>
          <w:shd w:val="clear" w:color="auto" w:fill="FFFFFF"/>
        </w:rPr>
        <w:t>Maciej</w:t>
      </w:r>
      <w:proofErr w:type="spellEnd"/>
      <w:r w:rsidRPr="002E0D67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E0D67">
        <w:rPr>
          <w:rFonts w:ascii="Arial" w:hAnsi="Arial" w:cs="Arial"/>
          <w:color w:val="111111"/>
          <w:sz w:val="22"/>
          <w:szCs w:val="22"/>
          <w:shd w:val="clear" w:color="auto" w:fill="FFFFFF"/>
        </w:rPr>
        <w:t>Kołodziejski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E0D67">
        <w:rPr>
          <w:rFonts w:ascii="Arial" w:hAnsi="Arial" w:cs="Arial"/>
          <w:sz w:val="22"/>
          <w:szCs w:val="22"/>
        </w:rPr>
        <w:t xml:space="preserve">ÚPV UMK </w:t>
      </w:r>
      <w:proofErr w:type="spellStart"/>
      <w:r w:rsidRPr="002E0D67">
        <w:rPr>
          <w:rFonts w:ascii="Arial" w:hAnsi="Arial" w:cs="Arial"/>
          <w:sz w:val="22"/>
          <w:szCs w:val="22"/>
        </w:rPr>
        <w:t>Torun</w:t>
      </w:r>
      <w:proofErr w:type="spellEnd"/>
      <w:r w:rsidRPr="002E0D67">
        <w:rPr>
          <w:rFonts w:ascii="Arial" w:hAnsi="Arial" w:cs="Arial"/>
          <w:sz w:val="22"/>
          <w:szCs w:val="22"/>
        </w:rPr>
        <w:t xml:space="preserve"> </w:t>
      </w:r>
    </w:p>
    <w:p w14:paraId="056263D4" w14:textId="77777777" w:rsidR="00FB48CC" w:rsidRPr="002E0D67" w:rsidRDefault="00FB48CC" w:rsidP="00FB48CC">
      <w:pPr>
        <w:rPr>
          <w:rFonts w:ascii="Arial" w:hAnsi="Arial" w:cs="Arial"/>
          <w:sz w:val="22"/>
          <w:szCs w:val="22"/>
        </w:rPr>
      </w:pPr>
      <w:r w:rsidRPr="002E0D67">
        <w:rPr>
          <w:rFonts w:ascii="Arial" w:hAnsi="Arial" w:cs="Arial"/>
          <w:sz w:val="22"/>
          <w:szCs w:val="22"/>
        </w:rPr>
        <w:tab/>
      </w:r>
      <w:r w:rsidRPr="002E0D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prof</w:t>
      </w:r>
      <w:r w:rsidRPr="002E0D67">
        <w:rPr>
          <w:rFonts w:ascii="Arial" w:hAnsi="Arial" w:cs="Arial"/>
          <w:sz w:val="22"/>
          <w:szCs w:val="22"/>
        </w:rPr>
        <w:t xml:space="preserve">. PhDr. </w:t>
      </w:r>
      <w:proofErr w:type="spellStart"/>
      <w:r w:rsidRPr="002E0D67">
        <w:rPr>
          <w:rFonts w:ascii="Arial" w:hAnsi="Arial" w:cs="Arial"/>
          <w:sz w:val="22"/>
          <w:szCs w:val="22"/>
        </w:rPr>
        <w:t>Josef</w:t>
      </w:r>
      <w:proofErr w:type="spellEnd"/>
      <w:r w:rsidRPr="002E0D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0D67">
        <w:rPr>
          <w:rFonts w:ascii="Arial" w:hAnsi="Arial" w:cs="Arial"/>
          <w:sz w:val="22"/>
          <w:szCs w:val="22"/>
        </w:rPr>
        <w:t>Malach</w:t>
      </w:r>
      <w:proofErr w:type="spellEnd"/>
      <w:r w:rsidRPr="002E0D67">
        <w:rPr>
          <w:rFonts w:ascii="Arial" w:hAnsi="Arial" w:cs="Arial"/>
          <w:sz w:val="22"/>
          <w:szCs w:val="22"/>
        </w:rPr>
        <w:t>, CSc., PF OU Ostrava</w:t>
      </w:r>
    </w:p>
    <w:p w14:paraId="2A9C5C89" w14:textId="77777777" w:rsidR="00FB48CC" w:rsidRPr="002E0D67" w:rsidRDefault="00FB48CC" w:rsidP="00FB48CC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2E0D67">
        <w:rPr>
          <w:rFonts w:ascii="Arial" w:hAnsi="Arial" w:cs="Arial"/>
          <w:bCs/>
          <w:sz w:val="22"/>
          <w:szCs w:val="22"/>
        </w:rPr>
        <w:t xml:space="preserve">doc. PaedDr. Pavel </w:t>
      </w:r>
      <w:proofErr w:type="spellStart"/>
      <w:r w:rsidRPr="002E0D67">
        <w:rPr>
          <w:rFonts w:ascii="Arial" w:hAnsi="Arial" w:cs="Arial"/>
          <w:bCs/>
          <w:sz w:val="22"/>
          <w:szCs w:val="22"/>
        </w:rPr>
        <w:t>Režný</w:t>
      </w:r>
      <w:proofErr w:type="spellEnd"/>
      <w:r w:rsidRPr="002E0D67">
        <w:rPr>
          <w:rFonts w:ascii="Arial" w:hAnsi="Arial" w:cs="Arial"/>
          <w:bCs/>
          <w:sz w:val="22"/>
          <w:szCs w:val="22"/>
        </w:rPr>
        <w:t>, Ph.D., PF UP Olomouc</w:t>
      </w:r>
    </w:p>
    <w:p w14:paraId="4B96C72A" w14:textId="77777777" w:rsidR="00FB48CC" w:rsidRPr="002E0D67" w:rsidRDefault="00FB48CC" w:rsidP="00FB48CC">
      <w:pPr>
        <w:rPr>
          <w:rFonts w:ascii="Arial" w:hAnsi="Arial" w:cs="Arial"/>
          <w:sz w:val="22"/>
          <w:szCs w:val="22"/>
        </w:rPr>
      </w:pPr>
      <w:r w:rsidRPr="002E0D67">
        <w:rPr>
          <w:rFonts w:ascii="Arial" w:hAnsi="Arial" w:cs="Arial"/>
          <w:sz w:val="22"/>
          <w:szCs w:val="22"/>
        </w:rPr>
        <w:t>Oponenti:</w:t>
      </w:r>
      <w:r w:rsidRPr="002E0D67">
        <w:rPr>
          <w:rFonts w:ascii="Arial" w:hAnsi="Arial" w:cs="Arial"/>
          <w:sz w:val="22"/>
          <w:szCs w:val="22"/>
        </w:rPr>
        <w:tab/>
        <w:t>prof. PaedDr. Anna Hudecová, PhD., PF KU Ružomberok</w:t>
      </w:r>
    </w:p>
    <w:p w14:paraId="72637677" w14:textId="77777777" w:rsidR="00FB48CC" w:rsidRPr="002E0D67" w:rsidRDefault="00FB48CC" w:rsidP="00FB48CC">
      <w:pPr>
        <w:rPr>
          <w:rFonts w:ascii="Arial" w:hAnsi="Arial" w:cs="Arial"/>
          <w:sz w:val="22"/>
          <w:szCs w:val="22"/>
        </w:rPr>
      </w:pPr>
      <w:r w:rsidRPr="002E0D67">
        <w:rPr>
          <w:rFonts w:ascii="Arial" w:hAnsi="Arial" w:cs="Arial"/>
          <w:sz w:val="22"/>
          <w:szCs w:val="22"/>
        </w:rPr>
        <w:tab/>
      </w:r>
      <w:r w:rsidRPr="002E0D67">
        <w:rPr>
          <w:rFonts w:ascii="Arial" w:hAnsi="Arial" w:cs="Arial"/>
          <w:sz w:val="22"/>
          <w:szCs w:val="22"/>
        </w:rPr>
        <w:tab/>
        <w:t xml:space="preserve">prof. Ing. Jana </w:t>
      </w:r>
      <w:r>
        <w:rPr>
          <w:rFonts w:ascii="Arial" w:hAnsi="Arial" w:cs="Arial"/>
          <w:sz w:val="22"/>
          <w:szCs w:val="22"/>
        </w:rPr>
        <w:t>Burgerová, PhD., PF</w:t>
      </w:r>
      <w:r w:rsidRPr="002E0D67">
        <w:rPr>
          <w:rFonts w:ascii="Arial" w:hAnsi="Arial" w:cs="Arial"/>
          <w:sz w:val="22"/>
          <w:szCs w:val="22"/>
        </w:rPr>
        <w:t xml:space="preserve"> PU Prešov</w:t>
      </w:r>
    </w:p>
    <w:p w14:paraId="6CC495C2" w14:textId="77777777" w:rsidR="00FB48CC" w:rsidRPr="008D6AEA" w:rsidRDefault="00FB48CC" w:rsidP="00FB48CC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2E0D67">
        <w:rPr>
          <w:rFonts w:ascii="Arial" w:hAnsi="Arial" w:cs="Arial"/>
          <w:sz w:val="22"/>
        </w:rPr>
        <w:t xml:space="preserve">prof. PhDr. Soňa </w:t>
      </w:r>
      <w:proofErr w:type="spellStart"/>
      <w:r w:rsidRPr="002E0D67">
        <w:rPr>
          <w:rFonts w:ascii="Arial" w:hAnsi="Arial" w:cs="Arial"/>
          <w:sz w:val="22"/>
        </w:rPr>
        <w:t>Kariková</w:t>
      </w:r>
      <w:proofErr w:type="spellEnd"/>
      <w:r w:rsidRPr="002E0D67">
        <w:rPr>
          <w:rFonts w:ascii="Arial" w:hAnsi="Arial" w:cs="Arial"/>
          <w:sz w:val="22"/>
        </w:rPr>
        <w:t>, PhD., PF UMB Banská Bystrica</w:t>
      </w:r>
    </w:p>
    <w:p w14:paraId="4CB22E49" w14:textId="77777777" w:rsidR="00FB48CC" w:rsidRPr="008D6AEA" w:rsidRDefault="00FB48CC" w:rsidP="00FB48CC">
      <w:pPr>
        <w:rPr>
          <w:rFonts w:ascii="Arial" w:hAnsi="Arial" w:cs="Arial"/>
          <w:sz w:val="22"/>
          <w:szCs w:val="22"/>
          <w:u w:val="single"/>
        </w:rPr>
      </w:pPr>
    </w:p>
    <w:p w14:paraId="6AA67544" w14:textId="77777777" w:rsidR="00FB48CC" w:rsidRPr="00C20E87" w:rsidRDefault="00FB48CC" w:rsidP="00FB48CC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1/6</w:t>
      </w:r>
    </w:p>
    <w:p w14:paraId="0EEDAE3D" w14:textId="77777777" w:rsidR="00FB48CC" w:rsidRPr="00C20E87" w:rsidRDefault="00FB48CC" w:rsidP="00FB48CC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Vedecká rada Pedagogickej fakulty UMB v zmysle zákona č. 131/2002 Z. z. o vysokých školách 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 xml:space="preserve">PaedDr. Márii </w:t>
      </w:r>
      <w:proofErr w:type="spellStart"/>
      <w:r>
        <w:rPr>
          <w:rFonts w:ascii="Arial" w:hAnsi="Arial" w:cs="Arial"/>
          <w:sz w:val="22"/>
          <w:szCs w:val="22"/>
        </w:rPr>
        <w:t>Strenáčkovej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za: 24</w:t>
      </w:r>
      <w:r w:rsidRPr="00B86118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4F42094A" w14:textId="77777777" w:rsidR="00FB48CC" w:rsidRPr="00C20E87" w:rsidRDefault="00FB48CC" w:rsidP="00FB48CC">
      <w:pPr>
        <w:rPr>
          <w:rFonts w:ascii="Arial" w:hAnsi="Arial" w:cs="Arial"/>
          <w:i/>
          <w:sz w:val="22"/>
          <w:szCs w:val="22"/>
        </w:rPr>
      </w:pPr>
    </w:p>
    <w:p w14:paraId="336B3F64" w14:textId="77777777" w:rsidR="00FB48CC" w:rsidRPr="0054483A" w:rsidRDefault="00FB48CC" w:rsidP="00FB48CC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>Téma habilitačnej práce:</w:t>
      </w:r>
      <w:r w:rsidRPr="0054483A">
        <w:rPr>
          <w:rFonts w:ascii="Arial" w:hAnsi="Arial" w:cs="Arial"/>
          <w:sz w:val="22"/>
          <w:szCs w:val="22"/>
        </w:rPr>
        <w:t xml:space="preserve"> </w:t>
      </w:r>
    </w:p>
    <w:p w14:paraId="346B9B32" w14:textId="77777777" w:rsidR="00FB48CC" w:rsidRPr="0054483A" w:rsidRDefault="00FB48CC" w:rsidP="00FB48CC">
      <w:pPr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Vzdelávanie v čase pandémie</w:t>
      </w:r>
    </w:p>
    <w:p w14:paraId="1F2DAC07" w14:textId="77777777" w:rsidR="00FB48CC" w:rsidRPr="0054483A" w:rsidRDefault="00FB48CC" w:rsidP="00FB48CC">
      <w:pPr>
        <w:rPr>
          <w:rFonts w:ascii="Arial" w:hAnsi="Arial" w:cs="Arial"/>
          <w:b/>
          <w:sz w:val="22"/>
          <w:szCs w:val="22"/>
        </w:rPr>
      </w:pPr>
    </w:p>
    <w:p w14:paraId="362D3A5F" w14:textId="77777777" w:rsidR="00FB48CC" w:rsidRPr="00D83E1C" w:rsidRDefault="00FB48CC" w:rsidP="00FB48CC">
      <w:pPr>
        <w:rPr>
          <w:rFonts w:ascii="Arial" w:hAnsi="Arial" w:cs="Arial"/>
          <w:i/>
          <w:sz w:val="22"/>
          <w:szCs w:val="22"/>
        </w:rPr>
      </w:pPr>
      <w:r w:rsidRPr="00D83E1C">
        <w:rPr>
          <w:rFonts w:ascii="Arial" w:hAnsi="Arial" w:cs="Arial"/>
          <w:i/>
          <w:sz w:val="22"/>
          <w:szCs w:val="22"/>
        </w:rPr>
        <w:t xml:space="preserve">Návrh tém habilitačnej prednášky PaedDr. Márii </w:t>
      </w:r>
      <w:proofErr w:type="spellStart"/>
      <w:r w:rsidRPr="00D83E1C">
        <w:rPr>
          <w:rFonts w:ascii="Arial" w:hAnsi="Arial" w:cs="Arial"/>
          <w:i/>
          <w:sz w:val="22"/>
          <w:szCs w:val="22"/>
        </w:rPr>
        <w:t>Strenáčkovej</w:t>
      </w:r>
      <w:proofErr w:type="spellEnd"/>
      <w:r w:rsidRPr="00D83E1C">
        <w:rPr>
          <w:rFonts w:ascii="Arial" w:hAnsi="Arial" w:cs="Arial"/>
          <w:i/>
          <w:sz w:val="22"/>
          <w:szCs w:val="22"/>
        </w:rPr>
        <w:t>, PhD.:</w:t>
      </w:r>
    </w:p>
    <w:p w14:paraId="00252056" w14:textId="77777777" w:rsidR="00FB48CC" w:rsidRPr="00D83E1C" w:rsidRDefault="00FB48CC" w:rsidP="00FB48C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D83E1C">
        <w:rPr>
          <w:rFonts w:ascii="Arial" w:eastAsia="Times New Roman" w:hAnsi="Arial" w:cs="Arial"/>
          <w:sz w:val="22"/>
          <w:bdr w:val="none" w:sz="0" w:space="0" w:color="auto" w:frame="1"/>
          <w:lang w:eastAsia="sk-SK"/>
        </w:rPr>
        <w:t>Problémy vzdelávania pedagógov umeleckých predmetov</w:t>
      </w:r>
    </w:p>
    <w:p w14:paraId="2B564435" w14:textId="77777777" w:rsidR="00FB48CC" w:rsidRPr="00D83E1C" w:rsidRDefault="00FB48CC" w:rsidP="00FB48C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D83E1C">
        <w:rPr>
          <w:rFonts w:ascii="Arial" w:eastAsia="Times New Roman" w:hAnsi="Arial" w:cs="Arial"/>
          <w:sz w:val="22"/>
          <w:lang w:eastAsia="sk-SK"/>
        </w:rPr>
        <w:t>Transformačný líder v edukácii</w:t>
      </w:r>
    </w:p>
    <w:p w14:paraId="27836B3D" w14:textId="77777777" w:rsidR="00FB48CC" w:rsidRPr="00D83E1C" w:rsidRDefault="00FB48CC" w:rsidP="00FB48C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D83E1C">
        <w:rPr>
          <w:rFonts w:ascii="Arial" w:eastAsia="Times New Roman" w:hAnsi="Arial" w:cs="Arial"/>
          <w:sz w:val="22"/>
          <w:lang w:eastAsia="sk-SK"/>
        </w:rPr>
        <w:t>Špecifiká pedagogickej prípravy učiteľov základných umeleckých škôl</w:t>
      </w:r>
    </w:p>
    <w:p w14:paraId="77B5DE0C" w14:textId="77777777" w:rsidR="00FB48CC" w:rsidRPr="00C20E87" w:rsidRDefault="00FB48CC" w:rsidP="00FB48CC">
      <w:pPr>
        <w:rPr>
          <w:rFonts w:ascii="Arial" w:hAnsi="Arial" w:cs="Arial"/>
          <w:sz w:val="22"/>
          <w:szCs w:val="22"/>
        </w:rPr>
      </w:pPr>
    </w:p>
    <w:p w14:paraId="171458DD" w14:textId="77777777" w:rsidR="00FB48CC" w:rsidRPr="00C20E87" w:rsidRDefault="00FB48CC" w:rsidP="00FB48C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2/6</w:t>
      </w:r>
    </w:p>
    <w:p w14:paraId="4A938EF6" w14:textId="02A1DC59" w:rsidR="00925AF3" w:rsidRPr="00876BD0" w:rsidRDefault="00FB48CC" w:rsidP="00FB48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 xml:space="preserve">PaedDr. Márii </w:t>
      </w:r>
      <w:proofErr w:type="spellStart"/>
      <w:r>
        <w:rPr>
          <w:rFonts w:ascii="Arial" w:hAnsi="Arial" w:cs="Arial"/>
          <w:sz w:val="22"/>
          <w:szCs w:val="22"/>
        </w:rPr>
        <w:t>Strenáčikovej</w:t>
      </w:r>
      <w:proofErr w:type="spellEnd"/>
      <w:r>
        <w:rPr>
          <w:rFonts w:ascii="Arial" w:hAnsi="Arial" w:cs="Arial"/>
          <w:sz w:val="22"/>
          <w:szCs w:val="22"/>
        </w:rPr>
        <w:t xml:space="preserve">, PhD.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24</w:t>
      </w:r>
      <w:r w:rsidRPr="00B86118">
        <w:rPr>
          <w:rFonts w:ascii="Arial" w:hAnsi="Arial" w:cs="Arial"/>
          <w:bCs/>
          <w:sz w:val="22"/>
          <w:szCs w:val="22"/>
        </w:rPr>
        <w:t>, proti: 0, zdržal sa hlasovania: 0)</w:t>
      </w:r>
      <w:r w:rsidRPr="00C20E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83E1C">
        <w:rPr>
          <w:rFonts w:ascii="Arial" w:hAnsi="Arial" w:cs="Arial"/>
          <w:b/>
          <w:sz w:val="22"/>
          <w:szCs w:val="22"/>
        </w:rPr>
        <w:t>Transformačný líder v edukácii.</w:t>
      </w:r>
    </w:p>
    <w:p w14:paraId="32F5DB0C" w14:textId="34C67831" w:rsidR="00C81912" w:rsidRDefault="00C81912" w:rsidP="00876BD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5E335604" w:rsidR="0035595D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DF73FC" w14:textId="752D0034" w:rsidR="00876BD0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876B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1D1318">
        <w:rPr>
          <w:rFonts w:ascii="Arial" w:hAnsi="Arial" w:cs="Arial"/>
          <w:sz w:val="22"/>
          <w:szCs w:val="22"/>
        </w:rPr>
        <w:t>12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2021</w:t>
      </w: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D120" w14:textId="77777777" w:rsidR="005A31D5" w:rsidRDefault="005A31D5" w:rsidP="008D7BB0">
      <w:r>
        <w:separator/>
      </w:r>
    </w:p>
  </w:endnote>
  <w:endnote w:type="continuationSeparator" w:id="0">
    <w:p w14:paraId="303372B7" w14:textId="77777777" w:rsidR="005A31D5" w:rsidRDefault="005A31D5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A026" w14:textId="77777777" w:rsidR="005A31D5" w:rsidRDefault="005A31D5" w:rsidP="008D7BB0">
      <w:r>
        <w:separator/>
      </w:r>
    </w:p>
  </w:footnote>
  <w:footnote w:type="continuationSeparator" w:id="0">
    <w:p w14:paraId="4A812C5F" w14:textId="77777777" w:rsidR="005A31D5" w:rsidRDefault="005A31D5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29EF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1318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5A31D5"/>
    <w:rsid w:val="006009CC"/>
    <w:rsid w:val="00603B07"/>
    <w:rsid w:val="00607BFC"/>
    <w:rsid w:val="006110B2"/>
    <w:rsid w:val="00640A42"/>
    <w:rsid w:val="00651441"/>
    <w:rsid w:val="00661A7C"/>
    <w:rsid w:val="00667FC2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25AF3"/>
    <w:rsid w:val="0093013E"/>
    <w:rsid w:val="0094415B"/>
    <w:rsid w:val="00956E15"/>
    <w:rsid w:val="00995AFD"/>
    <w:rsid w:val="009B2DD1"/>
    <w:rsid w:val="009B55DD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6B05"/>
    <w:rsid w:val="00B8733C"/>
    <w:rsid w:val="00B93F18"/>
    <w:rsid w:val="00B97292"/>
    <w:rsid w:val="00C07032"/>
    <w:rsid w:val="00C50CC5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56756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B0D31"/>
    <w:rsid w:val="00FB48CC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5DCE-2CFE-4D55-9368-8B32C4C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5</cp:revision>
  <cp:lastPrinted>2019-11-05T14:35:00Z</cp:lastPrinted>
  <dcterms:created xsi:type="dcterms:W3CDTF">2021-12-07T07:59:00Z</dcterms:created>
  <dcterms:modified xsi:type="dcterms:W3CDTF">2021-12-07T08:01:00Z</dcterms:modified>
</cp:coreProperties>
</file>